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0BEC" w:rsidRPr="00C70BEC" w:rsidRDefault="00C70BEC" w:rsidP="00C70BEC">
      <w:pPr>
        <w:numPr>
          <w:ilvl w:val="0"/>
          <w:numId w:val="1"/>
        </w:numPr>
        <w:spacing w:before="100" w:beforeAutospacing="1" w:after="100" w:afterAutospacing="1"/>
        <w:rPr>
          <w:rFonts w:ascii="Times New Roman" w:eastAsia="Times New Roman" w:hAnsi="Times New Roman" w:cs="Times New Roman"/>
          <w:lang w:eastAsia="fr-FR"/>
        </w:rPr>
      </w:pPr>
      <w:r w:rsidRPr="00C70BEC">
        <w:rPr>
          <w:rFonts w:ascii="Times New Roman" w:eastAsia="Times New Roman" w:hAnsi="Times New Roman" w:cs="Times New Roman"/>
          <w:lang w:eastAsia="fr-FR"/>
        </w:rPr>
        <w:fldChar w:fldCharType="begin"/>
      </w:r>
      <w:r w:rsidRPr="00C70BEC">
        <w:rPr>
          <w:rFonts w:ascii="Times New Roman" w:eastAsia="Times New Roman" w:hAnsi="Times New Roman" w:cs="Times New Roman"/>
          <w:lang w:eastAsia="fr-FR"/>
        </w:rPr>
        <w:instrText xml:space="preserve"> HYPERLINK "https://www.lemonde.fr/archives-du-monde/" </w:instrText>
      </w:r>
      <w:r w:rsidRPr="00C70BEC">
        <w:rPr>
          <w:rFonts w:ascii="Times New Roman" w:eastAsia="Times New Roman" w:hAnsi="Times New Roman" w:cs="Times New Roman"/>
          <w:lang w:eastAsia="fr-FR"/>
        </w:rPr>
        <w:fldChar w:fldCharType="separate"/>
      </w:r>
      <w:r w:rsidRPr="00C70BEC">
        <w:rPr>
          <w:rFonts w:ascii="Times New Roman" w:eastAsia="Times New Roman" w:hAnsi="Times New Roman" w:cs="Times New Roman"/>
          <w:color w:val="0000FF"/>
          <w:u w:val="single"/>
          <w:lang w:eastAsia="fr-FR"/>
        </w:rPr>
        <w:t xml:space="preserve">Archives </w:t>
      </w:r>
      <w:r w:rsidRPr="00C70BEC">
        <w:rPr>
          <w:rFonts w:ascii="Times New Roman" w:eastAsia="Times New Roman" w:hAnsi="Times New Roman" w:cs="Times New Roman"/>
          <w:lang w:eastAsia="fr-FR"/>
        </w:rPr>
        <w:fldChar w:fldCharType="end"/>
      </w:r>
    </w:p>
    <w:p w:rsidR="00C70BEC" w:rsidRPr="00C70BEC" w:rsidRDefault="00C70BEC" w:rsidP="00C70BEC">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C70BEC">
        <w:rPr>
          <w:rFonts w:ascii="Times New Roman" w:eastAsia="Times New Roman" w:hAnsi="Times New Roman" w:cs="Times New Roman"/>
          <w:b/>
          <w:bCs/>
          <w:kern w:val="36"/>
          <w:sz w:val="48"/>
          <w:szCs w:val="48"/>
          <w:lang w:eastAsia="fr-FR"/>
        </w:rPr>
        <w:t>" LETTRE PAYSANNE ", de Safi Faye</w:t>
      </w:r>
    </w:p>
    <w:p w:rsidR="00C70BEC" w:rsidRPr="00C70BEC" w:rsidRDefault="00C70BEC" w:rsidP="00C70BEC">
      <w:pPr>
        <w:spacing w:before="100" w:beforeAutospacing="1" w:after="100" w:afterAutospacing="1"/>
        <w:rPr>
          <w:rFonts w:ascii="Times New Roman" w:eastAsia="Times New Roman" w:hAnsi="Times New Roman" w:cs="Times New Roman"/>
          <w:lang w:eastAsia="fr-FR"/>
        </w:rPr>
      </w:pPr>
      <w:r w:rsidRPr="00C70BEC">
        <w:rPr>
          <w:rFonts w:ascii="Times New Roman" w:eastAsia="Times New Roman" w:hAnsi="Times New Roman" w:cs="Times New Roman"/>
          <w:lang w:eastAsia="fr-FR"/>
        </w:rPr>
        <w:t xml:space="preserve">Par LOUIS MARCORELLES. Publié le 25 octobre 1976 à 00h00 - Mis à jour le 25 octobre 1976 à 00h00 </w:t>
      </w:r>
    </w:p>
    <w:p w:rsidR="00C70BEC" w:rsidRPr="00C70BEC" w:rsidRDefault="00C70BEC" w:rsidP="00C70BEC">
      <w:pPr>
        <w:spacing w:before="100" w:beforeAutospacing="1" w:after="100" w:afterAutospacing="1"/>
        <w:rPr>
          <w:rFonts w:ascii="Times New Roman" w:eastAsia="Times New Roman" w:hAnsi="Times New Roman" w:cs="Times New Roman"/>
          <w:lang w:eastAsia="fr-FR"/>
        </w:rPr>
      </w:pPr>
      <w:r w:rsidRPr="00C70BEC">
        <w:rPr>
          <w:rFonts w:ascii="Times New Roman" w:eastAsia="Times New Roman" w:hAnsi="Times New Roman" w:cs="Times New Roman"/>
          <w:lang w:eastAsia="fr-FR"/>
        </w:rPr>
        <w:t xml:space="preserve">Temps de Lecture 4 min. </w:t>
      </w:r>
    </w:p>
    <w:p w:rsidR="00C70BEC" w:rsidRPr="00C70BEC" w:rsidRDefault="00C70BEC" w:rsidP="00C70BEC">
      <w:pPr>
        <w:numPr>
          <w:ilvl w:val="0"/>
          <w:numId w:val="2"/>
        </w:numPr>
        <w:spacing w:before="100" w:beforeAutospacing="1" w:after="100" w:afterAutospacing="1"/>
        <w:rPr>
          <w:rFonts w:ascii="Times New Roman" w:eastAsia="Times New Roman" w:hAnsi="Times New Roman" w:cs="Times New Roman"/>
          <w:lang w:eastAsia="fr-FR"/>
        </w:rPr>
      </w:pPr>
      <w:r w:rsidRPr="00C70BEC">
        <w:rPr>
          <w:rFonts w:ascii="Times New Roman" w:eastAsia="Times New Roman" w:hAnsi="Times New Roman" w:cs="Times New Roman"/>
          <w:lang w:eastAsia="fr-FR"/>
        </w:rPr>
        <w:t>Partage</w:t>
      </w:r>
    </w:p>
    <w:p w:rsidR="00C70BEC" w:rsidRPr="00C70BEC" w:rsidRDefault="00C70BEC" w:rsidP="00C70BEC">
      <w:pPr>
        <w:numPr>
          <w:ilvl w:val="0"/>
          <w:numId w:val="2"/>
        </w:numPr>
        <w:spacing w:before="100" w:beforeAutospacing="1" w:after="100" w:afterAutospacing="1"/>
        <w:rPr>
          <w:rFonts w:ascii="Times New Roman" w:eastAsia="Times New Roman" w:hAnsi="Times New Roman" w:cs="Times New Roman"/>
          <w:lang w:eastAsia="fr-FR"/>
        </w:rPr>
      </w:pPr>
    </w:p>
    <w:p w:rsidR="00C70BEC" w:rsidRPr="00C70BEC" w:rsidRDefault="00C70BEC" w:rsidP="00C70BEC">
      <w:pPr>
        <w:numPr>
          <w:ilvl w:val="0"/>
          <w:numId w:val="3"/>
        </w:numPr>
        <w:spacing w:before="100" w:beforeAutospacing="1" w:after="100" w:afterAutospacing="1"/>
        <w:rPr>
          <w:rFonts w:ascii="Times New Roman" w:eastAsia="Times New Roman" w:hAnsi="Times New Roman" w:cs="Times New Roman"/>
          <w:lang w:eastAsia="fr-FR"/>
        </w:rPr>
      </w:pPr>
      <w:r w:rsidRPr="00C70BEC">
        <w:rPr>
          <w:rFonts w:ascii="Times New Roman" w:eastAsia="Times New Roman" w:hAnsi="Symbol" w:cs="Times New Roman"/>
          <w:lang w:eastAsia="fr-FR"/>
        </w:rPr>
        <w:t></w:t>
      </w:r>
      <w:r w:rsidRPr="00C70BEC">
        <w:rPr>
          <w:rFonts w:ascii="Times New Roman" w:eastAsia="Times New Roman" w:hAnsi="Times New Roman" w:cs="Times New Roman"/>
          <w:lang w:eastAsia="fr-FR"/>
        </w:rPr>
        <w:t xml:space="preserve">  </w:t>
      </w:r>
      <w:r w:rsidRPr="00C70BEC">
        <w:rPr>
          <w:rFonts w:ascii="Times New Roman" w:eastAsia="Times New Roman" w:hAnsi="Symbol" w:cs="Times New Roman"/>
          <w:lang w:eastAsia="fr-FR"/>
        </w:rPr>
        <w:t></w:t>
      </w:r>
      <w:r w:rsidRPr="00C70BEC">
        <w:rPr>
          <w:rFonts w:ascii="Times New Roman" w:eastAsia="Times New Roman" w:hAnsi="Times New Roman" w:cs="Times New Roman"/>
          <w:lang w:eastAsia="fr-FR"/>
        </w:rPr>
        <w:t xml:space="preserve">  </w:t>
      </w:r>
      <w:r w:rsidRPr="00C70BEC">
        <w:rPr>
          <w:rFonts w:ascii="Times New Roman" w:eastAsia="Times New Roman" w:hAnsi="Symbol" w:cs="Times New Roman"/>
          <w:lang w:eastAsia="fr-FR"/>
        </w:rPr>
        <w:t></w:t>
      </w:r>
      <w:r w:rsidRPr="00C70BEC">
        <w:rPr>
          <w:rFonts w:ascii="Times New Roman" w:eastAsia="Times New Roman" w:hAnsi="Times New Roman" w:cs="Times New Roman"/>
          <w:lang w:eastAsia="fr-FR"/>
        </w:rPr>
        <w:t xml:space="preserve">  </w:t>
      </w:r>
      <w:r w:rsidRPr="00C70BEC">
        <w:rPr>
          <w:rFonts w:ascii="Times New Roman" w:eastAsia="Times New Roman" w:hAnsi="Symbol" w:cs="Times New Roman"/>
          <w:lang w:eastAsia="fr-FR"/>
        </w:rPr>
        <w:t></w:t>
      </w:r>
      <w:r w:rsidRPr="00C70BEC">
        <w:rPr>
          <w:rFonts w:ascii="Times New Roman" w:eastAsia="Times New Roman" w:hAnsi="Times New Roman" w:cs="Times New Roman"/>
          <w:lang w:eastAsia="fr-FR"/>
        </w:rPr>
        <w:t xml:space="preserve">  </w:t>
      </w:r>
    </w:p>
    <w:p w:rsidR="00C70BEC" w:rsidRPr="00C70BEC" w:rsidRDefault="00C70BEC" w:rsidP="00C70BEC">
      <w:pPr>
        <w:spacing w:before="100" w:beforeAutospacing="1" w:after="100" w:afterAutospacing="1"/>
        <w:rPr>
          <w:rFonts w:ascii="Times New Roman" w:eastAsia="Times New Roman" w:hAnsi="Times New Roman" w:cs="Times New Roman"/>
          <w:lang w:eastAsia="fr-FR"/>
        </w:rPr>
      </w:pPr>
      <w:r w:rsidRPr="00C70BEC">
        <w:rPr>
          <w:rFonts w:ascii="Times New Roman" w:eastAsia="Times New Roman" w:hAnsi="Times New Roman" w:cs="Times New Roman"/>
          <w:lang w:eastAsia="fr-FR"/>
        </w:rPr>
        <w:t>Article réservé aux abonnés</w:t>
      </w:r>
    </w:p>
    <w:p w:rsidR="00C70BEC" w:rsidRPr="00C70BEC" w:rsidRDefault="00C70BEC" w:rsidP="00C70BEC">
      <w:pPr>
        <w:spacing w:before="100" w:beforeAutospacing="1" w:after="100" w:afterAutospacing="1"/>
        <w:rPr>
          <w:rFonts w:ascii="Times New Roman" w:eastAsia="Times New Roman" w:hAnsi="Times New Roman" w:cs="Times New Roman"/>
          <w:lang w:eastAsia="fr-FR"/>
        </w:rPr>
      </w:pPr>
      <w:r w:rsidRPr="00C70BEC">
        <w:rPr>
          <w:rFonts w:ascii="Times New Roman" w:eastAsia="Times New Roman" w:hAnsi="Times New Roman" w:cs="Times New Roman"/>
          <w:lang w:eastAsia="fr-FR"/>
        </w:rPr>
        <w:t xml:space="preserve">En décembre dernier, trois films africains, Nationalité immigré, de Sydney </w:t>
      </w:r>
      <w:proofErr w:type="spellStart"/>
      <w:r w:rsidRPr="00C70BEC">
        <w:rPr>
          <w:rFonts w:ascii="Times New Roman" w:eastAsia="Times New Roman" w:hAnsi="Times New Roman" w:cs="Times New Roman"/>
          <w:lang w:eastAsia="fr-FR"/>
        </w:rPr>
        <w:t>Sokhona</w:t>
      </w:r>
      <w:proofErr w:type="spellEnd"/>
      <w:r w:rsidRPr="00C70BEC">
        <w:rPr>
          <w:rFonts w:ascii="Times New Roman" w:eastAsia="Times New Roman" w:hAnsi="Times New Roman" w:cs="Times New Roman"/>
          <w:lang w:eastAsia="fr-FR"/>
        </w:rPr>
        <w:t xml:space="preserve"> (Mali), l'Enfant de l'autre, de </w:t>
      </w:r>
      <w:proofErr w:type="spellStart"/>
      <w:r w:rsidRPr="00C70BEC">
        <w:rPr>
          <w:rFonts w:ascii="Times New Roman" w:eastAsia="Times New Roman" w:hAnsi="Times New Roman" w:cs="Times New Roman"/>
          <w:lang w:eastAsia="fr-FR"/>
        </w:rPr>
        <w:t>Dikongue</w:t>
      </w:r>
      <w:proofErr w:type="spellEnd"/>
      <w:r w:rsidRPr="00C70BEC">
        <w:rPr>
          <w:rFonts w:ascii="Times New Roman" w:eastAsia="Times New Roman" w:hAnsi="Times New Roman" w:cs="Times New Roman"/>
          <w:lang w:eastAsia="fr-FR"/>
        </w:rPr>
        <w:t xml:space="preserve"> Pipa (Cameroun) et Lettre paysanne, de Safi Faye (Sénégal), se partagèrent un prix Sadoul, celui-ci semblait vouloir marquer une date : l'accession à la libre expression cinématographique de jeunes cinéastes d'Afrique noire, travaillant tous en 16 mm avec des moyens modestes, créant leur style en tournant loin des canons imposés par les cinématographies occidentales, racontant des histoires qui leur tiennent à cœur et s'inscrivant dans une réalité bien précise. Lettre paysanne n'est pas le moins original des trois.</w:t>
      </w:r>
    </w:p>
    <w:p w:rsidR="00C70BEC" w:rsidRPr="00C70BEC" w:rsidRDefault="00C70BEC" w:rsidP="00C70BEC">
      <w:pPr>
        <w:spacing w:before="100" w:beforeAutospacing="1" w:after="100" w:afterAutospacing="1"/>
        <w:rPr>
          <w:rFonts w:ascii="Times New Roman" w:eastAsia="Times New Roman" w:hAnsi="Times New Roman" w:cs="Times New Roman"/>
          <w:lang w:eastAsia="fr-FR"/>
        </w:rPr>
      </w:pPr>
      <w:r w:rsidRPr="00C70BEC">
        <w:rPr>
          <w:rFonts w:ascii="Times New Roman" w:eastAsia="Times New Roman" w:hAnsi="Times New Roman" w:cs="Times New Roman"/>
          <w:lang w:eastAsia="fr-FR"/>
        </w:rPr>
        <w:t xml:space="preserve">Safi Faye, native de Dakar, qui prépare à Paris un certificat d'ethnologie à l'École pratique des hautes études, choisit comme thème de son diplôme d'études supérieures : " Coutumes et rites traditionnels à </w:t>
      </w:r>
      <w:proofErr w:type="spellStart"/>
      <w:r w:rsidRPr="00C70BEC">
        <w:rPr>
          <w:rFonts w:ascii="Times New Roman" w:eastAsia="Times New Roman" w:hAnsi="Times New Roman" w:cs="Times New Roman"/>
          <w:lang w:eastAsia="fr-FR"/>
        </w:rPr>
        <w:t>Fadial</w:t>
      </w:r>
      <w:proofErr w:type="spellEnd"/>
      <w:r w:rsidRPr="00C70BEC">
        <w:rPr>
          <w:rFonts w:ascii="Times New Roman" w:eastAsia="Times New Roman" w:hAnsi="Times New Roman" w:cs="Times New Roman"/>
          <w:lang w:eastAsia="fr-FR"/>
        </w:rPr>
        <w:t xml:space="preserve">, village sérère. " Avec son magnétophone elle est retournée au village de ses ancêtres (du côté paternel), </w:t>
      </w:r>
      <w:proofErr w:type="spellStart"/>
      <w:r w:rsidRPr="00C70BEC">
        <w:rPr>
          <w:rFonts w:ascii="Times New Roman" w:eastAsia="Times New Roman" w:hAnsi="Times New Roman" w:cs="Times New Roman"/>
          <w:lang w:eastAsia="fr-FR"/>
        </w:rPr>
        <w:t>Fadial</w:t>
      </w:r>
      <w:proofErr w:type="spellEnd"/>
      <w:r w:rsidRPr="00C70BEC">
        <w:rPr>
          <w:rFonts w:ascii="Times New Roman" w:eastAsia="Times New Roman" w:hAnsi="Times New Roman" w:cs="Times New Roman"/>
          <w:lang w:eastAsia="fr-FR"/>
        </w:rPr>
        <w:t>, tout près de l'océan Atlantique, à 100 kilomètres au sud de Dakar : village où, explique-t-elle, tout le monde connaît tout le monde, où elle fut et reste la petite fille de chacun. En écoutant ceux et celles de sa lignée, en recueillant des témoignages essentiels sur des traditions dont on risque autrement de perdre à jamais la trace, dont les traces commencent déjà à se perdre, Safi Faye est informée à plusieurs reprises des difficultés de la culture de l'arachide. Elle décide de tourner un film.</w:t>
      </w:r>
    </w:p>
    <w:p w:rsidR="00C70BEC" w:rsidRPr="00C70BEC" w:rsidRDefault="00C70BEC" w:rsidP="00C70BEC">
      <w:pPr>
        <w:spacing w:before="100" w:beforeAutospacing="1" w:after="100" w:afterAutospacing="1"/>
        <w:rPr>
          <w:rFonts w:ascii="Times New Roman" w:eastAsia="Times New Roman" w:hAnsi="Times New Roman" w:cs="Times New Roman"/>
          <w:lang w:eastAsia="fr-FR"/>
        </w:rPr>
      </w:pPr>
      <w:r w:rsidRPr="00C70BEC">
        <w:rPr>
          <w:rFonts w:ascii="Times New Roman" w:eastAsia="Times New Roman" w:hAnsi="Times New Roman" w:cs="Times New Roman"/>
          <w:lang w:eastAsia="fr-FR"/>
        </w:rPr>
        <w:t>Elle réunit un peu d'argent, demande conseil à l'école de photographie de Vaugirard, elle part filmer avec un jeune opérateur bénévole, Patrick Fabry, qui paie lui-même son voyage. Le tournage s'échelonnera sur deux saisons des pluies : le travail était terminé la première année, mais, le laboratoire ayant gâché trois bobines de 120 mètres lors du développement, il a fallu recommencer ce qui manquait. Le montage s'est effectué avec l'assistance matérielle de l'agence de coopération culturelle et technique ; le film achevé a coûté 75 000 francs français.</w:t>
      </w:r>
    </w:p>
    <w:p w:rsidR="00C70BEC" w:rsidRPr="00C70BEC" w:rsidRDefault="00C70BEC" w:rsidP="00C70BEC">
      <w:pPr>
        <w:spacing w:before="100" w:beforeAutospacing="1" w:after="100" w:afterAutospacing="1"/>
        <w:rPr>
          <w:rFonts w:ascii="Times New Roman" w:eastAsia="Times New Roman" w:hAnsi="Times New Roman" w:cs="Times New Roman"/>
          <w:lang w:eastAsia="fr-FR"/>
        </w:rPr>
      </w:pPr>
      <w:r w:rsidRPr="00C70BEC">
        <w:rPr>
          <w:rFonts w:ascii="Times New Roman" w:eastAsia="Times New Roman" w:hAnsi="Times New Roman" w:cs="Times New Roman"/>
          <w:b/>
          <w:bCs/>
          <w:lang w:eastAsia="fr-FR"/>
        </w:rPr>
        <w:t>Il vous reste 61.3% de cet article à lire. La suite est réservée aux abonnés.</w:t>
      </w:r>
    </w:p>
    <w:p w:rsidR="00EC226C" w:rsidRDefault="00C70BEC"/>
    <w:sectPr w:rsidR="00EC226C" w:rsidSect="005812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C4470"/>
    <w:multiLevelType w:val="multilevel"/>
    <w:tmpl w:val="5F5E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A7BF9"/>
    <w:multiLevelType w:val="multilevel"/>
    <w:tmpl w:val="A57C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6D7759"/>
    <w:multiLevelType w:val="multilevel"/>
    <w:tmpl w:val="DC12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EC"/>
    <w:rsid w:val="005378A9"/>
    <w:rsid w:val="005812FB"/>
    <w:rsid w:val="00C70B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1BAEDDA-B310-D542-8F23-7380B1B5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70BE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0BEC"/>
    <w:rPr>
      <w:rFonts w:ascii="Times New Roman" w:eastAsia="Times New Roman" w:hAnsi="Times New Roman" w:cs="Times New Roman"/>
      <w:b/>
      <w:bCs/>
      <w:kern w:val="36"/>
      <w:sz w:val="48"/>
      <w:szCs w:val="48"/>
      <w:lang w:eastAsia="fr-FR"/>
    </w:rPr>
  </w:style>
  <w:style w:type="paragraph" w:customStyle="1" w:styleId="breadcrumbparent">
    <w:name w:val="breadcrumb__parent"/>
    <w:basedOn w:val="Normal"/>
    <w:rsid w:val="00C70BEC"/>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C70BEC"/>
    <w:rPr>
      <w:color w:val="0000FF"/>
      <w:u w:val="single"/>
    </w:rPr>
  </w:style>
  <w:style w:type="paragraph" w:customStyle="1" w:styleId="meta">
    <w:name w:val="meta"/>
    <w:basedOn w:val="Normal"/>
    <w:rsid w:val="00C70BEC"/>
    <w:pPr>
      <w:spacing w:before="100" w:beforeAutospacing="1" w:after="100" w:afterAutospacing="1"/>
    </w:pPr>
    <w:rPr>
      <w:rFonts w:ascii="Times New Roman" w:eastAsia="Times New Roman" w:hAnsi="Times New Roman" w:cs="Times New Roman"/>
      <w:lang w:eastAsia="fr-FR"/>
    </w:rPr>
  </w:style>
  <w:style w:type="character" w:customStyle="1" w:styleId="metaauthor">
    <w:name w:val="meta__author"/>
    <w:basedOn w:val="Policepardfaut"/>
    <w:rsid w:val="00C70BEC"/>
  </w:style>
  <w:style w:type="character" w:customStyle="1" w:styleId="metadate">
    <w:name w:val="meta__date"/>
    <w:basedOn w:val="Policepardfaut"/>
    <w:rsid w:val="00C70BEC"/>
  </w:style>
  <w:style w:type="paragraph" w:customStyle="1" w:styleId="metareading-time">
    <w:name w:val="meta__reading-time"/>
    <w:basedOn w:val="Normal"/>
    <w:rsid w:val="00C70BEC"/>
    <w:pPr>
      <w:spacing w:before="100" w:beforeAutospacing="1" w:after="100" w:afterAutospacing="1"/>
    </w:pPr>
    <w:rPr>
      <w:rFonts w:ascii="Times New Roman" w:eastAsia="Times New Roman" w:hAnsi="Times New Roman" w:cs="Times New Roman"/>
      <w:lang w:eastAsia="fr-FR"/>
    </w:rPr>
  </w:style>
  <w:style w:type="character" w:customStyle="1" w:styleId="sr-only">
    <w:name w:val="sr-only"/>
    <w:basedOn w:val="Policepardfaut"/>
    <w:rsid w:val="00C70BEC"/>
  </w:style>
  <w:style w:type="paragraph" w:customStyle="1" w:styleId="metatext">
    <w:name w:val="meta__text"/>
    <w:basedOn w:val="Normal"/>
    <w:rsid w:val="00C70BEC"/>
    <w:pPr>
      <w:spacing w:before="100" w:beforeAutospacing="1" w:after="100" w:afterAutospacing="1"/>
    </w:pPr>
    <w:rPr>
      <w:rFonts w:ascii="Times New Roman" w:eastAsia="Times New Roman" w:hAnsi="Times New Roman" w:cs="Times New Roman"/>
      <w:lang w:eastAsia="fr-FR"/>
    </w:rPr>
  </w:style>
  <w:style w:type="paragraph" w:customStyle="1" w:styleId="metaicon">
    <w:name w:val="meta__icon"/>
    <w:basedOn w:val="Normal"/>
    <w:rsid w:val="00C70BEC"/>
    <w:pPr>
      <w:spacing w:before="100" w:beforeAutospacing="1" w:after="100" w:afterAutospacing="1"/>
    </w:pPr>
    <w:rPr>
      <w:rFonts w:ascii="Times New Roman" w:eastAsia="Times New Roman" w:hAnsi="Times New Roman" w:cs="Times New Roman"/>
      <w:lang w:eastAsia="fr-FR"/>
    </w:rPr>
  </w:style>
  <w:style w:type="paragraph" w:customStyle="1" w:styleId="articlestatus">
    <w:name w:val="article__status"/>
    <w:basedOn w:val="Normal"/>
    <w:rsid w:val="00C70BEC"/>
    <w:pPr>
      <w:spacing w:before="100" w:beforeAutospacing="1" w:after="100" w:afterAutospacing="1"/>
    </w:pPr>
    <w:rPr>
      <w:rFonts w:ascii="Times New Roman" w:eastAsia="Times New Roman" w:hAnsi="Times New Roman" w:cs="Times New Roman"/>
      <w:lang w:eastAsia="fr-FR"/>
    </w:rPr>
  </w:style>
  <w:style w:type="paragraph" w:customStyle="1" w:styleId="articleparagraph">
    <w:name w:val="article__paragraph"/>
    <w:basedOn w:val="Normal"/>
    <w:rsid w:val="00C70BEC"/>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C70BEC"/>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C70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593223">
      <w:bodyDiv w:val="1"/>
      <w:marLeft w:val="0"/>
      <w:marRight w:val="0"/>
      <w:marTop w:val="0"/>
      <w:marBottom w:val="0"/>
      <w:divBdr>
        <w:top w:val="none" w:sz="0" w:space="0" w:color="auto"/>
        <w:left w:val="none" w:sz="0" w:space="0" w:color="auto"/>
        <w:bottom w:val="none" w:sz="0" w:space="0" w:color="auto"/>
        <w:right w:val="none" w:sz="0" w:space="0" w:color="auto"/>
      </w:divBdr>
      <w:divsChild>
        <w:div w:id="13266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2024</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Lea Rodiere</dc:creator>
  <cp:keywords/>
  <dc:description/>
  <cp:lastModifiedBy>Emilie Lea Rodiere</cp:lastModifiedBy>
  <cp:revision>1</cp:revision>
  <dcterms:created xsi:type="dcterms:W3CDTF">2020-11-12T14:49:00Z</dcterms:created>
  <dcterms:modified xsi:type="dcterms:W3CDTF">2020-11-12T14:51:00Z</dcterms:modified>
</cp:coreProperties>
</file>